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DD" w:rsidRPr="00782729" w:rsidRDefault="005312DD" w:rsidP="005312DD">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782729">
        <w:rPr>
          <w:rFonts w:ascii="Times New Roman" w:eastAsia="Times New Roman" w:hAnsi="Times New Roman" w:cs="Times New Roman"/>
          <w:b/>
          <w:kern w:val="36"/>
          <w:sz w:val="24"/>
          <w:szCs w:val="24"/>
          <w:lang w:eastAsia="ru-RU"/>
        </w:rPr>
        <w:t>Прокуратура разъясняет о вреде наркотиков</w:t>
      </w:r>
      <w:bookmarkStart w:id="0" w:name="_GoBack"/>
      <w:bookmarkEnd w:id="0"/>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себя:медицинские;гражданско-правовые;административные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4"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5"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6"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предусматривает ответственность за:</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0026594D">
        <w:rPr>
          <w:rFonts w:ascii="Times New Roman" w:eastAsia="Times New Roman" w:hAnsi="Times New Roman" w:cs="Times New Roman"/>
          <w:color w:val="4F81BD" w:themeColor="accent1"/>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0026594D">
        <w:rPr>
          <w:rFonts w:ascii="Times New Roman" w:eastAsia="Times New Roman" w:hAnsi="Times New Roman" w:cs="Times New Roman"/>
          <w:color w:val="4F81BD" w:themeColor="accent1"/>
          <w:sz w:val="24"/>
          <w:szCs w:val="24"/>
          <w:lang w:eastAsia="ru-RU"/>
        </w:rPr>
        <w:t xml:space="preserve"> </w:t>
      </w:r>
      <w:r w:rsidR="00FB1543" w:rsidRPr="00FB1543">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r w:rsidRPr="00FB1543">
        <w:rPr>
          <w:rFonts w:ascii="Times New Roman" w:eastAsia="Times New Roman" w:hAnsi="Times New Roman" w:cs="Times New Roman"/>
          <w:sz w:val="24"/>
          <w:szCs w:val="24"/>
          <w:lang w:eastAsia="ru-RU"/>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w:t>
      </w:r>
      <w:r w:rsidRPr="00FB1543">
        <w:rPr>
          <w:rFonts w:ascii="Times New Roman" w:eastAsia="Times New Roman" w:hAnsi="Times New Roman" w:cs="Times New Roman"/>
          <w:sz w:val="24"/>
          <w:szCs w:val="24"/>
          <w:lang w:eastAsia="ru-RU"/>
        </w:rPr>
        <w:lastRenderedPageBreak/>
        <w:t>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0026594D">
        <w:rPr>
          <w:rFonts w:ascii="Times New Roman" w:eastAsia="Times New Roman" w:hAnsi="Times New Roman" w:cs="Times New Roman"/>
          <w:color w:val="4F81BD" w:themeColor="accent1"/>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Уголовные меры: В уголовном порядке преследуются за:</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7"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rsidSect="00995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E12B3"/>
    <w:rsid w:val="00027D33"/>
    <w:rsid w:val="0026594D"/>
    <w:rsid w:val="005312DD"/>
    <w:rsid w:val="006E12B3"/>
    <w:rsid w:val="00782729"/>
    <w:rsid w:val="009959BA"/>
    <w:rsid w:val="00CF000C"/>
    <w:rsid w:val="00E6306B"/>
    <w:rsid w:val="00FB1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BA"/>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r="http://schemas.openxmlformats.org/officeDocument/2006/relationships" xmlns:w="http://schemas.openxmlformats.org/wordprocessingml/2006/main">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30" TargetMode="External"/><Relationship Id="rId3" Type="http://schemas.openxmlformats.org/officeDocument/2006/relationships/webSettings" Target="webSettings.xml"/><Relationship Id="rId7" Type="http://schemas.openxmlformats.org/officeDocument/2006/relationships/hyperlink" Target="http://zakonbase.ru/ugolovnyj-kodeks/statja-228"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8232/" TargetMode="External"/><Relationship Id="rId11" Type="http://schemas.openxmlformats.org/officeDocument/2006/relationships/theme" Target="theme/theme1.xml"/><Relationship Id="rId5" Type="http://schemas.openxmlformats.org/officeDocument/2006/relationships/hyperlink" Target="http://zakonbase.ru/semejnyj-kodeks/statja-69" TargetMode="External"/><Relationship Id="rId10" Type="http://schemas.openxmlformats.org/officeDocument/2006/relationships/fontTable" Target="fontTable.xml"/><Relationship Id="rId4" Type="http://schemas.openxmlformats.org/officeDocument/2006/relationships/hyperlink" Target="http://zakonbase.ru/semejnyj-kodeks/statja-34" TargetMode="External"/><Relationship Id="rId9" Type="http://schemas.openxmlformats.org/officeDocument/2006/relationships/hyperlink" Target="http://zakonbase.ru/ugolovnyj-kodeks/statja-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912</Words>
  <Characters>5204</Characters>
  <Application>Microsoft Office Word</Application>
  <DocSecurity>0</DocSecurity>
  <Lines>43</Lines>
  <Paragraphs>12</Paragraphs>
  <ScaleCrop>false</ScaleCrop>
  <Company>1</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Администратор</cp:lastModifiedBy>
  <cp:revision>9</cp:revision>
  <dcterms:created xsi:type="dcterms:W3CDTF">2023-01-24T13:13:00Z</dcterms:created>
  <dcterms:modified xsi:type="dcterms:W3CDTF">2023-02-02T14:23:00Z</dcterms:modified>
</cp:coreProperties>
</file>